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2517"/>
        <w:gridCol w:w="3611"/>
        <w:gridCol w:w="3443"/>
      </w:tblGrid>
      <w:tr w:rsidR="00A21069" w:rsidRPr="00EA37D5" w:rsidTr="00E46610">
        <w:tc>
          <w:tcPr>
            <w:tcW w:w="9571" w:type="dxa"/>
            <w:gridSpan w:val="3"/>
          </w:tcPr>
          <w:p w:rsidR="00A21069" w:rsidRPr="00A21069" w:rsidRDefault="00A21069" w:rsidP="00A2106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069" w:rsidRDefault="00A21069" w:rsidP="00A2106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r w:rsidRPr="00A21069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Обобщенные сведения о типичных нарушениях, совершаемых субъектами хозяйствования</w:t>
            </w:r>
            <w:r w:rsidR="009E2E64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Pr="00A21069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в Первомайском районе г. Минска</w:t>
            </w:r>
            <w:r w:rsidR="009E2E64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, </w:t>
            </w:r>
          </w:p>
          <w:p w:rsidR="00A21069" w:rsidRPr="00A21069" w:rsidRDefault="00A21069" w:rsidP="00A2106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21069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1 </w:t>
            </w:r>
            <w:r w:rsidRPr="00A21069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полугодии 202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3</w:t>
            </w:r>
            <w:r w:rsidRPr="00A21069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года</w:t>
            </w:r>
          </w:p>
          <w:bookmarkEnd w:id="0"/>
          <w:p w:rsidR="00A21069" w:rsidRPr="00EA37D5" w:rsidRDefault="00A21069" w:rsidP="00A21069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A0B" w:rsidRPr="00EA37D5" w:rsidTr="00435521">
        <w:tc>
          <w:tcPr>
            <w:tcW w:w="2517" w:type="dxa"/>
            <w:hideMark/>
          </w:tcPr>
          <w:p w:rsidR="00513A0B" w:rsidRPr="00EA37D5" w:rsidRDefault="00513A0B" w:rsidP="00513A0B">
            <w:pPr>
              <w:spacing w:after="10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3611" w:type="dxa"/>
            <w:hideMark/>
          </w:tcPr>
          <w:p w:rsidR="00513A0B" w:rsidRPr="00EA37D5" w:rsidRDefault="00513A0B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-неудовлетворительное санитарное и санитарно-техническое состояние помещений и оборудования;</w:t>
            </w:r>
          </w:p>
          <w:p w:rsidR="00513A0B" w:rsidRPr="00EA37D5" w:rsidRDefault="00513A0B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-несвоевременное прохождение работниками гигиенического обучения;</w:t>
            </w:r>
          </w:p>
          <w:p w:rsidR="00513A0B" w:rsidRPr="00EA37D5" w:rsidRDefault="00513A0B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-невыполнение программы производственного контроля в полном объёме;</w:t>
            </w:r>
          </w:p>
          <w:p w:rsidR="00513A0B" w:rsidRPr="00EA37D5" w:rsidRDefault="00513A0B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продукции с истёкшим сроком годности;</w:t>
            </w:r>
          </w:p>
          <w:p w:rsidR="00513A0B" w:rsidRPr="00EA37D5" w:rsidRDefault="00513A0B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реализации продукции без маркировки;</w:t>
            </w:r>
          </w:p>
          <w:p w:rsidR="00513A0B" w:rsidRPr="00EA37D5" w:rsidRDefault="00513A0B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аптечка первой помощи универсальная с перечнем вложений, установленным Министерством Здравоохранения</w:t>
            </w:r>
            <w:r w:rsidR="00CA40C7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обеспечен контроль за сроками годности лекарственных средств</w:t>
            </w: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3A0B" w:rsidRPr="00EA37D5" w:rsidRDefault="00513A0B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продукции без документов, обеспечивающих ее прослеживаемость и подтверждающих качество и безопасность;</w:t>
            </w:r>
          </w:p>
          <w:p w:rsidR="00513A0B" w:rsidRPr="00EA37D5" w:rsidRDefault="00513A0B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хранение пищевой продукции непосредственно на полу</w:t>
            </w:r>
            <w:r w:rsidR="00C03FE2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3FE2" w:rsidRPr="00EA37D5" w:rsidRDefault="00C03FE2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40C7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оборудования на объекте не соответствует инструкции по его эксплуатации (психрометр не заправлен водой);</w:t>
            </w:r>
          </w:p>
          <w:p w:rsidR="00CA40C7" w:rsidRPr="00EA37D5" w:rsidRDefault="00CA40C7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объекта, к которым предъявляются специальные требования к микроклимату, не оборудуются средствами контроля температурно-влажностного режима;</w:t>
            </w:r>
          </w:p>
          <w:p w:rsidR="00CA40C7" w:rsidRPr="00EA37D5" w:rsidRDefault="00CA40C7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допускается использование оборудования, емкостей, тары, инвентаря, посуды с поврежденным покрытием, отбитыми краями, деформированных, с трещинами и иными дефектами</w:t>
            </w:r>
            <w:r w:rsidR="00B5105E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105E" w:rsidRPr="00EA37D5" w:rsidRDefault="00B5105E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эффективности работы вентиляционных установок проводится реже одного раза в 3 года.</w:t>
            </w:r>
          </w:p>
        </w:tc>
        <w:tc>
          <w:tcPr>
            <w:tcW w:w="3443" w:type="dxa"/>
            <w:hideMark/>
          </w:tcPr>
          <w:p w:rsidR="00513A0B" w:rsidRPr="00EA37D5" w:rsidRDefault="00513A0B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пункт 3, пункт 7,</w:t>
            </w: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4852F1"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8, пункт, 9, пункт 10, пункт, 11, пункт</w:t>
            </w:r>
            <w:r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12,</w:t>
            </w: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пункт </w:t>
            </w:r>
            <w:r w:rsidR="004852F1"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45, пункт 40 </w:t>
            </w: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23.11.2017 №7;</w:t>
            </w:r>
          </w:p>
          <w:p w:rsidR="00513A0B" w:rsidRPr="00EA37D5" w:rsidRDefault="00513A0B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8</w:t>
            </w: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пищевых продуктов» от 30.03.2012 №32.</w:t>
            </w:r>
          </w:p>
        </w:tc>
      </w:tr>
      <w:tr w:rsidR="001B213B" w:rsidRPr="00EA37D5" w:rsidTr="00435521">
        <w:tc>
          <w:tcPr>
            <w:tcW w:w="2517" w:type="dxa"/>
            <w:hideMark/>
          </w:tcPr>
          <w:p w:rsidR="001B213B" w:rsidRPr="00EA37D5" w:rsidRDefault="00036C23" w:rsidP="00513A0B">
            <w:pPr>
              <w:spacing w:after="10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оздоровительные организации</w:t>
            </w:r>
          </w:p>
        </w:tc>
        <w:tc>
          <w:tcPr>
            <w:tcW w:w="3611" w:type="dxa"/>
            <w:hideMark/>
          </w:tcPr>
          <w:p w:rsidR="001B213B" w:rsidRPr="00EA37D5" w:rsidRDefault="00940F2E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6B1A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поверхности помещений объекта поддерживаются в исправном состоянии (дефекты стен, потолка, пола</w:t>
            </w: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6B1A" w:rsidRPr="00EA37D5" w:rsidRDefault="00BD6B1A" w:rsidP="00EB5B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C64" w:rsidRPr="00EA37D5">
              <w:rPr>
                <w:rFonts w:ascii="Times New Roman" w:hAnsi="Times New Roman" w:cs="Times New Roman"/>
                <w:sz w:val="24"/>
                <w:szCs w:val="24"/>
              </w:rPr>
              <w:t>не обеспечено исправное состояние инженерных коммуникаций, санитарно-технического, торгово-технологического и другого оборудования, надлежащее состояние помещений</w:t>
            </w:r>
            <w:r w:rsidRPr="00EA3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F2E" w:rsidRPr="00EA37D5" w:rsidRDefault="00940F2E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интервалы между основными приемами пищи (завтрак, обед) составляют более 4 часов: 4 часа 35 минут</w:t>
            </w:r>
            <w:r w:rsidR="00CF05F4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0EA3" w:rsidRPr="00EA37D5" w:rsidRDefault="00530EA3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hideMark/>
          </w:tcPr>
          <w:p w:rsidR="00CF05F4" w:rsidRPr="00EA37D5" w:rsidRDefault="00EA37D5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F05F4"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  <w:r w:rsidR="009452B7"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52B7"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05F4"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специфических санитарно-эпидемиологических требований к содержанию и эксплуатации санаторно-курортных и оздоровительных организаций, утвержденных постановлением Совета Министров Республики Беларусь, от 26.09.2019 № 663; </w:t>
            </w:r>
          </w:p>
          <w:p w:rsidR="00CF05F4" w:rsidRPr="00EA37D5" w:rsidRDefault="00EA37D5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CF05F4"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 «О развитии предпринимательства»</w:t>
            </w:r>
          </w:p>
          <w:p w:rsidR="001B213B" w:rsidRPr="00EA37D5" w:rsidRDefault="001B213B" w:rsidP="00940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13B" w:rsidRPr="00EA37D5" w:rsidTr="00435521">
        <w:tc>
          <w:tcPr>
            <w:tcW w:w="2517" w:type="dxa"/>
            <w:hideMark/>
          </w:tcPr>
          <w:p w:rsidR="001B213B" w:rsidRPr="00EA37D5" w:rsidRDefault="00530EA3" w:rsidP="00513A0B">
            <w:pPr>
              <w:spacing w:after="10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3611" w:type="dxa"/>
            <w:hideMark/>
          </w:tcPr>
          <w:p w:rsidR="00530EA3" w:rsidRPr="00EA37D5" w:rsidRDefault="00530EA3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 все поверхности помещений объекта поддерживаются в исправном состоянии;</w:t>
            </w:r>
          </w:p>
          <w:p w:rsidR="00946A94" w:rsidRPr="00EA37D5" w:rsidRDefault="00946A94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 целостное остекление оконного проема;</w:t>
            </w:r>
          </w:p>
          <w:p w:rsidR="00946A94" w:rsidRPr="00EA37D5" w:rsidRDefault="00774EC5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46A94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</w:t>
            </w: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46A94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надлежащее состояние твердого инвентаря</w:t>
            </w: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помещений, исправное </w:t>
            </w: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санитарно-технического оборудования</w:t>
            </w:r>
            <w:r w:rsidR="00946A94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74EC5" w:rsidRPr="00EA37D5" w:rsidRDefault="00774EC5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подходы к зданию учреждения не имеют твердое ровное покрытие</w:t>
            </w:r>
            <w:r w:rsidR="00677701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7701" w:rsidRPr="00EA37D5" w:rsidRDefault="00677701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не предусмотрено дополнительное освещение классной доски с размещением над доской либо на потолке</w:t>
            </w:r>
          </w:p>
        </w:tc>
        <w:tc>
          <w:tcPr>
            <w:tcW w:w="3443" w:type="dxa"/>
            <w:hideMark/>
          </w:tcPr>
          <w:p w:rsidR="009452B7" w:rsidRPr="00EA37D5" w:rsidRDefault="00EA37D5" w:rsidP="009452B7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пункт</w:t>
            </w:r>
            <w:r w:rsidR="00946A94"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20,</w:t>
            </w:r>
            <w:r w:rsidR="009452B7"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пункт </w:t>
            </w:r>
            <w:r w:rsidR="009452B7"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</w:t>
            </w:r>
            <w:r w:rsidR="009452B7"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Президента Республики Беларусь от 23.11.2017 № 7 «О развитии предпринимательства»</w:t>
            </w:r>
            <w:r w:rsidR="00946A94"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46A94" w:rsidRPr="00EA37D5" w:rsidRDefault="00EA37D5" w:rsidP="009452B7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774EC5"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46A94"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774EC5"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пункт </w:t>
            </w:r>
            <w:r w:rsidR="00774EC5"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677701"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пункт </w:t>
            </w:r>
            <w:r w:rsidR="00677701"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="00946A94"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специфических санитарно-эпидемиологических требований к содержанию и эксплуатации учреждений образования, утвержденных постановлением Совета Министров Республики Беларусь № 525 от 07.08.2019 «Об утверждении специфических санитарно-эпидемиологических требований».</w:t>
            </w:r>
          </w:p>
          <w:p w:rsidR="001B213B" w:rsidRPr="00EA37D5" w:rsidRDefault="001B213B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13B" w:rsidRPr="00EA37D5" w:rsidTr="00435521">
        <w:tc>
          <w:tcPr>
            <w:tcW w:w="2517" w:type="dxa"/>
          </w:tcPr>
          <w:p w:rsidR="001B213B" w:rsidRPr="00EA37D5" w:rsidRDefault="001B213B" w:rsidP="001B213B">
            <w:pPr>
              <w:spacing w:after="10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здравоохранения, в том числе санаторно-курортные организации</w:t>
            </w:r>
          </w:p>
        </w:tc>
        <w:tc>
          <w:tcPr>
            <w:tcW w:w="3611" w:type="dxa"/>
          </w:tcPr>
          <w:p w:rsidR="001B213B" w:rsidRPr="00EA37D5" w:rsidRDefault="001B213B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14EC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все поверхности помещений объекта поддерживаются в исправном состоянии;</w:t>
            </w:r>
          </w:p>
          <w:p w:rsidR="001B213B" w:rsidRPr="00EA37D5" w:rsidRDefault="001B213B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4336" w:rsidRPr="00B3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Стены, полы и потолки лечебных помещений</w:t>
            </w:r>
            <w:r w:rsidR="00B3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="00B34336" w:rsidRPr="00B3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выполнены из влагостойких материалов, устойчивых к моющим и дезинфицирующим средствам</w:t>
            </w:r>
            <w:r w:rsidR="00B3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E5305" w:rsidRDefault="000E5305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C6733" w:rsidRPr="000C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 допускается</w:t>
            </w:r>
            <w:r w:rsidR="000C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733" w:rsidRPr="000C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 дефектами покрытия, неисправных мебели, медицинских изделий, средств малой механизации и их хранение в не предназначенных для этих целей помещениях и кабинетах</w:t>
            </w:r>
            <w:r w:rsidR="00B3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3248" w:rsidRPr="00EA37D5" w:rsidRDefault="00D33248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D3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ровни физических, химических и биологических факторов, естественного и (или) искусственного освещения в помещениях организаций, аптек и периодичность их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D3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D3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актов законодательства</w:t>
            </w:r>
          </w:p>
          <w:p w:rsidR="001B213B" w:rsidRDefault="001B213B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733">
              <w:t xml:space="preserve"> </w:t>
            </w:r>
            <w:r w:rsidR="000C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C6733" w:rsidRPr="000C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езинфекция, предстерилизационная очистка (далее - ПСО) и оценка </w:t>
            </w:r>
            <w:r w:rsidR="000C6733" w:rsidRPr="000C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качества, стерилизация и оценка качества, дезинфекция высокого уровня и оценка качества </w:t>
            </w:r>
            <w:r w:rsidR="000C6733" w:rsidRPr="000C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проводиться</w:t>
            </w:r>
            <w:r w:rsidR="000C6733" w:rsidRPr="000C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химических, физических, бактериологических средств и методов, оборудования, аппаратуры и материалов </w:t>
            </w:r>
            <w:r w:rsidR="000C6733" w:rsidRPr="000C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 соответствии с актами законодательства и инструкциями производителей</w:t>
            </w:r>
            <w:r w:rsidR="000C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23DA2" w:rsidRDefault="00923DA2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2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кабинетах ультразвуковой диагностики допускается обли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цовка стен керамической плиткой;</w:t>
            </w:r>
          </w:p>
          <w:p w:rsidR="001B213B" w:rsidRPr="00EA37D5" w:rsidRDefault="005043DC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режимные кабинеты не оборудованы у</w:t>
            </w:r>
            <w:r w:rsidRPr="0050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мывальник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50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установкой кранов с локтевым (бесконтактным, педальным и прочим </w:t>
            </w:r>
            <w:proofErr w:type="spellStart"/>
            <w:r w:rsidRPr="0050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некистевым</w:t>
            </w:r>
            <w:proofErr w:type="spellEnd"/>
            <w:r w:rsidRPr="0050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управлением и настенными локтевыми (бесконтактными) дозирующими устройствами с жидким мылом и антис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ептиком;</w:t>
            </w:r>
          </w:p>
        </w:tc>
        <w:tc>
          <w:tcPr>
            <w:tcW w:w="3443" w:type="dxa"/>
          </w:tcPr>
          <w:p w:rsidR="001B213B" w:rsidRPr="00EA37D5" w:rsidRDefault="00EA37D5" w:rsidP="00ED7653">
            <w:pPr>
              <w:spacing w:after="100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пункт</w:t>
            </w:r>
            <w:r w:rsidR="001B213B" w:rsidRPr="00EA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="001B213B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23.11.2017 №7;</w:t>
            </w:r>
          </w:p>
          <w:p w:rsidR="001B213B" w:rsidRPr="00EA37D5" w:rsidRDefault="00B34336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39,</w:t>
            </w:r>
            <w:r w:rsidR="00D33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пункт 44,</w:t>
            </w:r>
            <w:r w:rsidR="0050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пункт 73,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A37D5"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466C81" w:rsidRPr="00EA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7653" w:rsidRPr="00EA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  <w:r w:rsidR="007A4141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утвержденных постановлением совета министров Республики Беларусь от 03.03.2020 № 130 (в ред. постановления Совмина от 02.02.2022 № 63)</w:t>
            </w:r>
          </w:p>
          <w:p w:rsidR="00ED7653" w:rsidRPr="00EA37D5" w:rsidRDefault="00ED7653" w:rsidP="00ED76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4141" w:rsidRPr="00EA37D5" w:rsidRDefault="00923DA2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пункт 31, </w:t>
            </w:r>
            <w:r w:rsidR="00EA37D5" w:rsidRPr="00EA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8F5800" w:rsidRPr="00EA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7653" w:rsidRPr="00EA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7A4141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санитарных норм и </w:t>
            </w:r>
            <w:r w:rsidR="007A4141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 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утвержденным Постановлением Министерства здравоохранения Республики Беларусь  от 05.07.2017 № 73</w:t>
            </w:r>
          </w:p>
          <w:p w:rsidR="00ED7653" w:rsidRPr="00EA37D5" w:rsidRDefault="00ED7653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653" w:rsidRPr="00EA37D5" w:rsidRDefault="00ED7653" w:rsidP="00ED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3B" w:rsidRPr="00EA37D5" w:rsidTr="00435521">
        <w:tc>
          <w:tcPr>
            <w:tcW w:w="2517" w:type="dxa"/>
          </w:tcPr>
          <w:p w:rsidR="001B213B" w:rsidRPr="00EA37D5" w:rsidRDefault="005D5C2C" w:rsidP="005D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3611" w:type="dxa"/>
          </w:tcPr>
          <w:p w:rsidR="005D5C2C" w:rsidRPr="00EA37D5" w:rsidRDefault="005D5C2C" w:rsidP="00EB5BE1">
            <w:pPr>
              <w:numPr>
                <w:ilvl w:val="0"/>
                <w:numId w:val="1"/>
              </w:numPr>
              <w:spacing w:after="200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поддержание в исправном состоянии помещений, оборудования;</w:t>
            </w:r>
          </w:p>
          <w:p w:rsidR="005D5C2C" w:rsidRPr="00EA37D5" w:rsidRDefault="005D5C2C" w:rsidP="00EB5BE1">
            <w:pPr>
              <w:numPr>
                <w:ilvl w:val="0"/>
                <w:numId w:val="1"/>
              </w:numPr>
              <w:spacing w:after="200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подтверждения эффективности работы вентиляционных установок, промывки сетей водоснабжения;</w:t>
            </w:r>
          </w:p>
          <w:p w:rsidR="005D5C2C" w:rsidRPr="00EA37D5" w:rsidRDefault="005D5C2C" w:rsidP="00EB5BE1">
            <w:pPr>
              <w:numPr>
                <w:ilvl w:val="0"/>
                <w:numId w:val="1"/>
              </w:numPr>
              <w:spacing w:after="200"/>
              <w:ind w:left="0"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несоблюдение режима дезинфекции и отсутствие </w:t>
            </w: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соблюдения гигиены рук работниками и посетителями;</w:t>
            </w:r>
          </w:p>
          <w:p w:rsidR="001B213B" w:rsidRPr="00EA37D5" w:rsidRDefault="005D5C2C" w:rsidP="00EB5BE1">
            <w:pPr>
              <w:numPr>
                <w:ilvl w:val="0"/>
                <w:numId w:val="1"/>
              </w:numPr>
              <w:spacing w:after="200"/>
              <w:ind w:left="0" w:hanging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производственного контроля</w:t>
            </w:r>
          </w:p>
        </w:tc>
        <w:tc>
          <w:tcPr>
            <w:tcW w:w="3443" w:type="dxa"/>
          </w:tcPr>
          <w:p w:rsidR="001B213B" w:rsidRPr="00EA37D5" w:rsidRDefault="005043DC" w:rsidP="005D5C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5D5C2C" w:rsidRPr="0050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6, </w:t>
            </w:r>
            <w:r w:rsidRPr="0050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Pr="0050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5C2C" w:rsidRPr="0050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50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Pr="0050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5C2C" w:rsidRPr="0050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5D5C2C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C2C"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 7;</w:t>
            </w:r>
          </w:p>
          <w:p w:rsidR="005D5C2C" w:rsidRPr="00EA37D5" w:rsidRDefault="005D5C2C" w:rsidP="005D5C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 41 </w:t>
            </w:r>
            <w:r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COVID-19», </w:t>
            </w:r>
            <w:r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утвержденных постановлением Министерства здравоохранения Республики Беларусь от 29.12.2012 № 217;</w:t>
            </w:r>
          </w:p>
          <w:p w:rsidR="005D5C2C" w:rsidRPr="00EA37D5" w:rsidRDefault="005D5C2C" w:rsidP="005D5C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 31 специфических санитарно-эпидемиологических требований к содержанию и эксплуатации источников и систем питьевого водоснабжения, утвержденных постановлением Совета Министров Республики Беларусь от 19.12.2018 № 914;</w:t>
            </w:r>
          </w:p>
          <w:p w:rsidR="005D5C2C" w:rsidRPr="00EA37D5" w:rsidRDefault="005D5C2C" w:rsidP="005D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 4, 11 санитарных правил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от 22.12.2003 № 183</w:t>
            </w:r>
          </w:p>
        </w:tc>
      </w:tr>
      <w:tr w:rsidR="005D5C2C" w:rsidRPr="00EA37D5" w:rsidTr="00435521">
        <w:tc>
          <w:tcPr>
            <w:tcW w:w="2517" w:type="dxa"/>
          </w:tcPr>
          <w:p w:rsidR="005D5C2C" w:rsidRPr="00EA37D5" w:rsidRDefault="005D5C2C" w:rsidP="005D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 организаций и предприятий всех форм собственности</w:t>
            </w:r>
          </w:p>
        </w:tc>
        <w:tc>
          <w:tcPr>
            <w:tcW w:w="3611" w:type="dxa"/>
          </w:tcPr>
          <w:p w:rsidR="005D5C2C" w:rsidRPr="00EA37D5" w:rsidRDefault="00435521" w:rsidP="00EB5BE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5C2C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скашивание и удаление сорной растительности, а также несвоевременное проведение уборки территории;</w:t>
            </w:r>
          </w:p>
          <w:p w:rsidR="005D5C2C" w:rsidRPr="00EA37D5" w:rsidRDefault="00435521" w:rsidP="00EB5BE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5C2C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удаление твердых коммунальных и крупногабаритных отходов в местах сбора отходов; складирование отходов на территориях в неустановленных местах;</w:t>
            </w:r>
          </w:p>
          <w:p w:rsidR="005D5C2C" w:rsidRPr="00EA37D5" w:rsidRDefault="00435521" w:rsidP="00EB5BE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5C2C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грунта с территорий строительных площадок.</w:t>
            </w:r>
          </w:p>
        </w:tc>
        <w:tc>
          <w:tcPr>
            <w:tcW w:w="3443" w:type="dxa"/>
          </w:tcPr>
          <w:p w:rsidR="005D5C2C" w:rsidRPr="00EA37D5" w:rsidRDefault="00435521" w:rsidP="005D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5D5C2C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C2C"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5D5C2C" w:rsidRPr="00EA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 благоустройства и содержания города Минска, утвержденных решение Минского городского Совета Депутатов от 16.11.2016 №252</w:t>
            </w:r>
          </w:p>
        </w:tc>
      </w:tr>
      <w:tr w:rsidR="007856E3" w:rsidRPr="00EA37D5" w:rsidTr="00435521">
        <w:trPr>
          <w:trHeight w:val="841"/>
        </w:trPr>
        <w:tc>
          <w:tcPr>
            <w:tcW w:w="2517" w:type="dxa"/>
            <w:hideMark/>
          </w:tcPr>
          <w:p w:rsidR="007856E3" w:rsidRPr="00EA37D5" w:rsidRDefault="007856E3" w:rsidP="00036C23">
            <w:pPr>
              <w:spacing w:after="10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организации</w:t>
            </w:r>
          </w:p>
        </w:tc>
        <w:tc>
          <w:tcPr>
            <w:tcW w:w="3611" w:type="dxa"/>
            <w:hideMark/>
          </w:tcPr>
          <w:p w:rsidR="007856E3" w:rsidRPr="00EA37D5" w:rsidRDefault="00435521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</w:t>
            </w:r>
            <w:r w:rsidR="007856E3" w:rsidRPr="00EA3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анитарно-бытовые помещения не оборудованы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умывальными раковинами для мытья рук с дозаторами с жидким мылом и полотенцами разового пользования или устройством для сушки рук; </w:t>
            </w:r>
          </w:p>
          <w:p w:rsidR="007856E3" w:rsidRPr="00EA37D5" w:rsidRDefault="00435521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7856E3" w:rsidRPr="00EA37D5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-бытовые помещения не содержатся в чистоте;</w:t>
            </w:r>
          </w:p>
          <w:p w:rsidR="00435521" w:rsidRDefault="0062468C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D5">
              <w:rPr>
                <w:rFonts w:ascii="Times New Roman" w:hAnsi="Times New Roman" w:cs="Times New Roman"/>
                <w:sz w:val="24"/>
                <w:szCs w:val="24"/>
              </w:rPr>
              <w:t>- на объекте отсутствуют аптечки первой помощи универсальные в соответствии с перечнем вложений, установленным Министерством здравоохранения;</w:t>
            </w:r>
          </w:p>
          <w:p w:rsidR="007856E3" w:rsidRPr="00EA37D5" w:rsidRDefault="00435521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территория строительного объекта не содержится в чистоте (не созданы условия для сбора производственных и бытовых отходов, не упорядочено складирование строительных материалов, не обеспечено удаление производственных и коммунальных отходов);</w:t>
            </w:r>
          </w:p>
          <w:p w:rsidR="007856E3" w:rsidRPr="00EA37D5" w:rsidRDefault="007856E3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D5">
              <w:rPr>
                <w:rFonts w:ascii="Times New Roman" w:hAnsi="Times New Roman" w:cs="Times New Roman"/>
                <w:sz w:val="24"/>
                <w:szCs w:val="24"/>
              </w:rPr>
              <w:t>не все поверхности помещений содержатся в исправном состоянии</w:t>
            </w:r>
            <w:r w:rsidR="0062468C" w:rsidRPr="00EA3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468C" w:rsidRPr="00EA37D5" w:rsidRDefault="0062468C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D5">
              <w:rPr>
                <w:rFonts w:ascii="Times New Roman" w:hAnsi="Times New Roman" w:cs="Times New Roman"/>
                <w:sz w:val="24"/>
                <w:szCs w:val="24"/>
              </w:rPr>
              <w:t>- биотуалет не содержится в чистоте;</w:t>
            </w:r>
          </w:p>
          <w:p w:rsidR="0062468C" w:rsidRPr="00EA37D5" w:rsidRDefault="0062468C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работники, занятые на производстве с вредными и опасными условиями труда, связанных с загрязнением или выполняемых в неблагоприятных температурных условиях не в полном объеме обеспечены средствами индивидуальной защиты, в том числе специальной одеждой.</w:t>
            </w:r>
          </w:p>
          <w:p w:rsidR="0062468C" w:rsidRPr="00EA37D5" w:rsidRDefault="0062468C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D5">
              <w:rPr>
                <w:rFonts w:ascii="Times New Roman" w:hAnsi="Times New Roman" w:cs="Times New Roman"/>
                <w:sz w:val="24"/>
                <w:szCs w:val="24"/>
              </w:rPr>
              <w:t>- помещение для приема пищи не оборудовано умываль</w:t>
            </w:r>
            <w:r w:rsidR="003C432C">
              <w:rPr>
                <w:rFonts w:ascii="Times New Roman" w:hAnsi="Times New Roman" w:cs="Times New Roman"/>
                <w:sz w:val="24"/>
                <w:szCs w:val="24"/>
              </w:rPr>
              <w:t>ником;</w:t>
            </w:r>
          </w:p>
          <w:p w:rsidR="0062468C" w:rsidRPr="00EA37D5" w:rsidRDefault="0062468C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D5">
              <w:rPr>
                <w:rFonts w:ascii="Times New Roman" w:hAnsi="Times New Roman" w:cs="Times New Roman"/>
                <w:bCs/>
                <w:sz w:val="24"/>
                <w:szCs w:val="24"/>
              </w:rPr>
              <w:t>- нарушена целостность ограждения территории строительной площадки.</w:t>
            </w:r>
          </w:p>
          <w:p w:rsidR="0062468C" w:rsidRPr="00EA37D5" w:rsidRDefault="0062468C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hideMark/>
          </w:tcPr>
          <w:p w:rsidR="007856E3" w:rsidRPr="00EA37D5" w:rsidRDefault="003C432C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Пункты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68C" w:rsidRPr="00EA37D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468C" w:rsidRPr="00EA3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68C" w:rsidRPr="00EA37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хозяйствования, </w:t>
            </w:r>
            <w:r w:rsidR="007856E3" w:rsidRPr="00EA3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утвержденных Декретом Президента Республики Беларусь от 23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ноября 2017г.  № 7</w:t>
            </w:r>
          </w:p>
          <w:p w:rsidR="007856E3" w:rsidRPr="00EA37D5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8C" w:rsidRPr="00EA37D5" w:rsidRDefault="0062468C" w:rsidP="00036C2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3C432C" w:rsidP="00435521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EB5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468C" w:rsidRPr="00EA37D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68C" w:rsidRPr="00EA3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санитарных норм и правил «Требования к организациям, осуществляющим строительную деятельность, и организациям по производству строительных материалов, изделий и конструкций», утвержденных постановлением Министерства здравоохранения Республики Беларусь от 30.12.2014 № 120</w:t>
            </w:r>
          </w:p>
        </w:tc>
      </w:tr>
      <w:tr w:rsidR="007856E3" w:rsidRPr="00EA37D5" w:rsidTr="00435521">
        <w:tc>
          <w:tcPr>
            <w:tcW w:w="2517" w:type="dxa"/>
          </w:tcPr>
          <w:p w:rsidR="007856E3" w:rsidRPr="00EA37D5" w:rsidRDefault="007856E3" w:rsidP="00036C2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Промышленные предприятия</w:t>
            </w:r>
          </w:p>
        </w:tc>
        <w:tc>
          <w:tcPr>
            <w:tcW w:w="3611" w:type="dxa"/>
          </w:tcPr>
          <w:p w:rsidR="002601D6" w:rsidRPr="00EA37D5" w:rsidRDefault="00EB5BE1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01D6" w:rsidRPr="00EA37D5">
              <w:rPr>
                <w:rFonts w:ascii="Times New Roman" w:hAnsi="Times New Roman" w:cs="Times New Roman"/>
                <w:sz w:val="24"/>
                <w:szCs w:val="24"/>
              </w:rPr>
              <w:t>не все поверхности помещений содержатся в исправном состоянии;</w:t>
            </w:r>
          </w:p>
          <w:p w:rsidR="002601D6" w:rsidRPr="00EA37D5" w:rsidRDefault="00EB5BE1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01D6"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 контроль за сроками годности </w:t>
            </w:r>
            <w:r w:rsidR="002601D6" w:rsidRPr="00EA3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средств аптечки первой помощи универсальная с перечнем вложений, установленным Министерством здравоохранения</w:t>
            </w:r>
            <w:r w:rsidR="00FF498A" w:rsidRPr="00EA37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498A" w:rsidRPr="00EA37D5" w:rsidRDefault="00EB5BE1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98A" w:rsidRPr="00EA37D5">
              <w:rPr>
                <w:rFonts w:ascii="Times New Roman" w:hAnsi="Times New Roman" w:cs="Times New Roman"/>
                <w:sz w:val="24"/>
                <w:szCs w:val="24"/>
              </w:rPr>
              <w:t>санитарно-бытовые помещения объекта не в полном объеме обеспечены</w:t>
            </w:r>
            <w:r w:rsidR="00FF498A" w:rsidRPr="00EA37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дозатором</w:t>
            </w:r>
            <w:r w:rsidR="00FF498A" w:rsidRPr="00EA37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F498A" w:rsidRPr="00EA37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жидким мылом, при необходимости средством дезинфекции для обработки</w:t>
            </w:r>
            <w:r w:rsidR="00FF498A"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 рук, полотенцами разового пользования или устройством для сушки рук;</w:t>
            </w:r>
          </w:p>
          <w:p w:rsidR="00FF498A" w:rsidRPr="00EA37D5" w:rsidRDefault="00EB5BE1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98A" w:rsidRPr="00EA37D5">
              <w:rPr>
                <w:rFonts w:ascii="Times New Roman" w:hAnsi="Times New Roman" w:cs="Times New Roman"/>
                <w:sz w:val="24"/>
                <w:szCs w:val="24"/>
              </w:rPr>
              <w:t>вентиляционные системы не содержатся в чистоте: не очищены от пыли воздуховоды вытяжной вентиляции;</w:t>
            </w:r>
          </w:p>
          <w:p w:rsidR="007856E3" w:rsidRPr="00EA37D5" w:rsidRDefault="00EB5BE1" w:rsidP="00EB5BE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98A" w:rsidRPr="00EA37D5">
              <w:rPr>
                <w:rFonts w:ascii="Times New Roman" w:hAnsi="Times New Roman" w:cs="Times New Roman"/>
                <w:sz w:val="24"/>
                <w:szCs w:val="24"/>
              </w:rPr>
              <w:t>уборочный инвентарь не хранится в специально выделенном помещении (месте), оборудованном полками и (или) стеллажами.</w:t>
            </w:r>
          </w:p>
        </w:tc>
        <w:tc>
          <w:tcPr>
            <w:tcW w:w="3443" w:type="dxa"/>
          </w:tcPr>
          <w:p w:rsidR="007856E3" w:rsidRPr="00EA37D5" w:rsidRDefault="003C432C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пункт</w:t>
            </w:r>
            <w:r w:rsidR="00EB5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601D6" w:rsidRPr="00EA3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D6" w:rsidRPr="00EA37D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D6" w:rsidRPr="00EA37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498A" w:rsidRPr="00EA3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98A" w:rsidRPr="00EA37D5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98A" w:rsidRPr="00EA37D5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98A" w:rsidRPr="00EA3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строений (зданий,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сооружений), изолированных помещений и иных объектов, принадлежащих субъектам хозяйствования, </w:t>
            </w:r>
            <w:r w:rsidR="007856E3" w:rsidRPr="00EA3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утвержденных Декретом Президента Республики Беларусь от 23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ноября 2017г.  № 7</w:t>
            </w:r>
          </w:p>
          <w:p w:rsidR="007856E3" w:rsidRPr="00EA37D5" w:rsidRDefault="007856E3" w:rsidP="00036C2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7856E3" w:rsidP="00036C23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6E3" w:rsidRPr="00EA37D5" w:rsidRDefault="007856E3" w:rsidP="00036C23">
            <w:pPr>
              <w:ind w:right="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56E3" w:rsidRPr="00EA37D5" w:rsidRDefault="007856E3" w:rsidP="00FF498A">
            <w:pPr>
              <w:spacing w:after="100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6E3" w:rsidRPr="00EA37D5" w:rsidTr="00435521">
        <w:tc>
          <w:tcPr>
            <w:tcW w:w="2517" w:type="dxa"/>
          </w:tcPr>
          <w:p w:rsidR="007856E3" w:rsidRPr="00EA37D5" w:rsidRDefault="007856E3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 технического обслуживания автомобилей</w:t>
            </w:r>
          </w:p>
        </w:tc>
        <w:tc>
          <w:tcPr>
            <w:tcW w:w="3611" w:type="dxa"/>
          </w:tcPr>
          <w:p w:rsidR="007856E3" w:rsidRPr="00EA37D5" w:rsidRDefault="00EB5BE1" w:rsidP="00EB5B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В помещениях объекта не поддерживается чистота;</w:t>
            </w:r>
          </w:p>
          <w:p w:rsidR="007856E3" w:rsidRPr="00EA37D5" w:rsidRDefault="00EB5BE1" w:rsidP="00EB5B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не все поверхности помещений объекта поддерживаются в исправном состоянии;</w:t>
            </w:r>
          </w:p>
          <w:p w:rsidR="007856E3" w:rsidRPr="00EA37D5" w:rsidRDefault="00EB5BE1" w:rsidP="00EB5B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на объекте аптечка первой помощи универсальная не укомплектована перечнем вложений, установленным Министерством здравоохранения, не обеспечен контроль за сроками годности лекарственных средств (с истекшим сроком годности)</w:t>
            </w:r>
            <w:r w:rsidR="00757305" w:rsidRPr="00EA3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6E3" w:rsidRPr="00EA37D5" w:rsidRDefault="00EB5BE1" w:rsidP="00EB5B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305" w:rsidRPr="00EA37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а объекте не осуществляется производственный контроль, в том числе лабораторный, за соблюдением специфических санитарно-эпидемиологических требований, гигиенических нормативов и выполнением санитарно-противоэпидемических (профилактических) мероприятий, включая контроль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факторов на рабочих местах (микроклимата, освещенности, шума, содержание в воздухе рабочей зоны вредных веществ).</w:t>
            </w:r>
          </w:p>
        </w:tc>
        <w:tc>
          <w:tcPr>
            <w:tcW w:w="3443" w:type="dxa"/>
          </w:tcPr>
          <w:p w:rsidR="007856E3" w:rsidRPr="00EA37D5" w:rsidRDefault="00EB5BE1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пункты</w:t>
            </w:r>
            <w:r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19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</w:t>
            </w:r>
            <w:r w:rsidR="007856E3" w:rsidRPr="00EA3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утвержденных Декретом Президента Республики Беларусь от 23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ноября 2017г.  № 7 </w:t>
            </w:r>
          </w:p>
          <w:p w:rsidR="007856E3" w:rsidRPr="00EA37D5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EA37D5" w:rsidRDefault="00EB5BE1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31 «Специфических санитарно-эпидемиологических требований к условиям труда работающих», утвержденных постановлением Совета Министров Республики Беларусь от 01.02.2020 № 66</w:t>
            </w:r>
          </w:p>
          <w:p w:rsidR="007856E3" w:rsidRPr="00EA37D5" w:rsidRDefault="007856E3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E3" w:rsidRPr="00EA37D5" w:rsidTr="00435521">
        <w:tc>
          <w:tcPr>
            <w:tcW w:w="2517" w:type="dxa"/>
          </w:tcPr>
          <w:p w:rsidR="007856E3" w:rsidRPr="00EA37D5" w:rsidRDefault="007856E3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D5">
              <w:rPr>
                <w:rFonts w:ascii="Times New Roman" w:hAnsi="Times New Roman" w:cs="Times New Roman"/>
                <w:sz w:val="24"/>
                <w:szCs w:val="24"/>
              </w:rPr>
              <w:t>Прочие объекты надзора</w:t>
            </w:r>
          </w:p>
        </w:tc>
        <w:tc>
          <w:tcPr>
            <w:tcW w:w="3611" w:type="dxa"/>
          </w:tcPr>
          <w:p w:rsidR="007856E3" w:rsidRPr="00EA37D5" w:rsidRDefault="00EB5BE1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в помещениях объекта не поддерживается чистота, текущая уборка не проводится с использованием разрешенных к применению моющих средств и средств дезинфекции в соответствии с инструкциями по их применению;</w:t>
            </w:r>
          </w:p>
          <w:p w:rsidR="007856E3" w:rsidRPr="00EA37D5" w:rsidRDefault="00EB5BE1" w:rsidP="00EB5B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>на объекте отсутствует аптечка первой помощи универсальная с перечнем вложений, установленным Министерством здравоохранения.</w:t>
            </w:r>
          </w:p>
        </w:tc>
        <w:tc>
          <w:tcPr>
            <w:tcW w:w="3443" w:type="dxa"/>
          </w:tcPr>
          <w:p w:rsidR="007856E3" w:rsidRPr="00EA37D5" w:rsidRDefault="00EB5BE1" w:rsidP="00EB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95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0C7A61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Pr="000C7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6E3" w:rsidRPr="000C7A61"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 w:rsidRPr="000C7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6E3" w:rsidRPr="000C7A61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Pr="000C7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6E3" w:rsidRPr="000C7A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</w:t>
            </w:r>
            <w:r w:rsidR="007856E3" w:rsidRPr="00EA3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утвержденных Декретом Президента Республики Беларусь от 23 </w:t>
            </w:r>
            <w:r w:rsidR="007856E3" w:rsidRPr="00EA37D5">
              <w:rPr>
                <w:rFonts w:ascii="Times New Roman" w:hAnsi="Times New Roman" w:cs="Times New Roman"/>
                <w:sz w:val="24"/>
                <w:szCs w:val="24"/>
              </w:rPr>
              <w:t xml:space="preserve">ноября 2017г.  № 7 </w:t>
            </w:r>
          </w:p>
        </w:tc>
      </w:tr>
      <w:tr w:rsidR="000C7A61" w:rsidRPr="00A748EB" w:rsidTr="000C7A61">
        <w:tc>
          <w:tcPr>
            <w:tcW w:w="2517" w:type="dxa"/>
          </w:tcPr>
          <w:p w:rsidR="000C7A61" w:rsidRPr="00A748EB" w:rsidRDefault="000C7A61" w:rsidP="007B30D2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748E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Спортивные объекты (сауны, бассейны)</w:t>
            </w:r>
          </w:p>
        </w:tc>
        <w:tc>
          <w:tcPr>
            <w:tcW w:w="3611" w:type="dxa"/>
          </w:tcPr>
          <w:p w:rsidR="000C7A61" w:rsidRPr="00A748EB" w:rsidRDefault="000C7A61" w:rsidP="007B30D2">
            <w:pPr>
              <w:numPr>
                <w:ilvl w:val="0"/>
                <w:numId w:val="2"/>
              </w:numPr>
              <w:ind w:left="43" w:firstLine="0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748E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не обеспечено надлежащее состояние помещений: покрытие пол, стен, потолка (дефекты отделки, </w:t>
            </w:r>
            <w:proofErr w:type="spellStart"/>
            <w:r w:rsidRPr="00A748E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залития</w:t>
            </w:r>
            <w:proofErr w:type="spellEnd"/>
            <w:r w:rsidRPr="00A748E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, нарушение </w:t>
            </w:r>
            <w:proofErr w:type="spellStart"/>
            <w:r w:rsidRPr="00A748E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целосности</w:t>
            </w:r>
            <w:proofErr w:type="spellEnd"/>
            <w:r w:rsidRPr="00A748E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);</w:t>
            </w:r>
          </w:p>
          <w:p w:rsidR="000C7A61" w:rsidRPr="00F70574" w:rsidRDefault="000C7A61" w:rsidP="007B30D2">
            <w:pPr>
              <w:pStyle w:val="a8"/>
              <w:numPr>
                <w:ilvl w:val="0"/>
                <w:numId w:val="2"/>
              </w:numPr>
              <w:ind w:left="43" w:firstLine="0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мебель на объекте в неисправном состоянии, не имеют покрытия, выполненного из материалов, стойких к влажной обработке с применением моющих и дезинфицирующих средств;</w:t>
            </w:r>
            <w:r w:rsidRPr="00F70574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</w:p>
          <w:p w:rsidR="000C7A61" w:rsidRPr="00F70574" w:rsidRDefault="000C7A61" w:rsidP="007B30D2">
            <w:pPr>
              <w:pStyle w:val="a8"/>
              <w:numPr>
                <w:ilvl w:val="0"/>
                <w:numId w:val="2"/>
              </w:numPr>
              <w:ind w:left="43" w:firstLine="0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F70574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душевые не оборудованы резиновыми ковриками</w:t>
            </w:r>
            <w:r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;</w:t>
            </w:r>
          </w:p>
          <w:p w:rsidR="000C7A61" w:rsidRPr="00A748EB" w:rsidRDefault="000C7A61" w:rsidP="007B30D2">
            <w:pPr>
              <w:pStyle w:val="a8"/>
              <w:numPr>
                <w:ilvl w:val="0"/>
                <w:numId w:val="2"/>
              </w:numPr>
              <w:ind w:left="43" w:firstLine="0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санитарно-технические приборы в душевой (полочки для косметических моющих средств) не содержатся в исправном состоянии и чистоте; </w:t>
            </w:r>
          </w:p>
          <w:p w:rsidR="000C7A61" w:rsidRPr="00A748EB" w:rsidRDefault="000C7A61" w:rsidP="007B30D2">
            <w:pPr>
              <w:pStyle w:val="a8"/>
              <w:numPr>
                <w:ilvl w:val="0"/>
                <w:numId w:val="2"/>
              </w:numPr>
              <w:ind w:left="43" w:firstLine="0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администрацией не разработаны локальные правовые акты, регламентирующие порядок действий при установлении несоответствий воды ванны бассейна санитарно-эпидемиологическим требованиям и гигиеническим нормативам, а также в случае попадания фекалий и (или) </w:t>
            </w:r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lastRenderedPageBreak/>
              <w:t>рвотных масс в воду ванны бассейна;</w:t>
            </w:r>
          </w:p>
          <w:p w:rsidR="000C7A61" w:rsidRPr="00A748EB" w:rsidRDefault="000C7A61" w:rsidP="007B30D2">
            <w:pPr>
              <w:pStyle w:val="a8"/>
              <w:numPr>
                <w:ilvl w:val="0"/>
                <w:numId w:val="2"/>
              </w:numPr>
              <w:ind w:left="43" w:firstLine="0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аптечка первой помощи универсальная с неполным перечнем вложений, установленным Министерством здравоохранения</w:t>
            </w:r>
          </w:p>
        </w:tc>
        <w:tc>
          <w:tcPr>
            <w:tcW w:w="3443" w:type="dxa"/>
          </w:tcPr>
          <w:p w:rsidR="000C7A61" w:rsidRPr="00A748EB" w:rsidRDefault="000C7A61" w:rsidP="007B30D2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0C7A61">
              <w:rPr>
                <w:rFonts w:ascii="Times New Roman" w:eastAsia="Times New Roman" w:hAnsi="Times New Roman"/>
                <w:b/>
                <w:color w:val="151515"/>
                <w:sz w:val="24"/>
                <w:szCs w:val="24"/>
                <w:lang w:eastAsia="ru-RU"/>
              </w:rPr>
              <w:lastRenderedPageBreak/>
              <w:t>пункты</w:t>
            </w:r>
            <w:r w:rsidRPr="000C7A61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eastAsia="ru-RU"/>
              </w:rPr>
              <w:t> 17,  23,  24,  25,  40</w:t>
            </w:r>
            <w:r w:rsidRPr="00A748E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Санитарных норм и правил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сооружений», утвержденных постановлением Министерства здравоохранения Республики </w:t>
            </w:r>
          </w:p>
          <w:p w:rsidR="000C7A61" w:rsidRPr="00A748EB" w:rsidRDefault="000C7A61" w:rsidP="007B30D2">
            <w:pPr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748E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Беларусь от 16.05.2022 № 44; п. 10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 23.11.2017 № 7 «О развитии предпринимательства»</w:t>
            </w:r>
            <w:r w:rsidRPr="00A74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7A61" w:rsidRPr="004C769D" w:rsidTr="000C7A61">
        <w:tc>
          <w:tcPr>
            <w:tcW w:w="2517" w:type="dxa"/>
          </w:tcPr>
          <w:p w:rsidR="000C7A61" w:rsidRPr="00A748EB" w:rsidRDefault="000C7A61" w:rsidP="007B3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3611" w:type="dxa"/>
          </w:tcPr>
          <w:p w:rsidR="000C7A61" w:rsidRDefault="000C7A61" w:rsidP="007B30D2">
            <w:pPr>
              <w:numPr>
                <w:ilvl w:val="0"/>
                <w:numId w:val="3"/>
              </w:numPr>
              <w:ind w:left="4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 не обеспечена разработка и выполнение комплекса мер по реализации запрета курения (потребления) табачных изделий на территории прачечной, за исключением мест, специально предназначенных для этой цели;</w:t>
            </w:r>
          </w:p>
          <w:p w:rsidR="000C7A61" w:rsidRPr="00805C1C" w:rsidRDefault="000C7A61" w:rsidP="007B30D2">
            <w:pPr>
              <w:numPr>
                <w:ilvl w:val="0"/>
                <w:numId w:val="3"/>
              </w:numPr>
              <w:ind w:left="4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C1C">
              <w:rPr>
                <w:rFonts w:ascii="Times New Roman" w:eastAsia="Calibri" w:hAnsi="Times New Roman" w:cs="Times New Roman"/>
                <w:sz w:val="24"/>
                <w:szCs w:val="24"/>
              </w:rPr>
              <w:t>стирка белья от организаций здравоохранения не производится в промаркированной автоматической стиральной машине;</w:t>
            </w:r>
          </w:p>
          <w:p w:rsidR="000C7A61" w:rsidRPr="00805C1C" w:rsidRDefault="000C7A61" w:rsidP="007B30D2">
            <w:pPr>
              <w:numPr>
                <w:ilvl w:val="0"/>
                <w:numId w:val="3"/>
              </w:numPr>
              <w:ind w:left="4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емкости с растворами дезинфицирующих средств не промаркированы с названием </w:t>
            </w:r>
            <w:proofErr w:type="spellStart"/>
            <w:r w:rsidRPr="00805C1C">
              <w:rPr>
                <w:rFonts w:ascii="Times New Roman" w:eastAsia="Calibri" w:hAnsi="Times New Roman" w:cs="Times New Roman"/>
                <w:sz w:val="24"/>
                <w:szCs w:val="24"/>
              </w:rPr>
              <w:t>дезсредства</w:t>
            </w:r>
            <w:proofErr w:type="spellEnd"/>
            <w:r w:rsidRPr="00805C1C">
              <w:rPr>
                <w:rFonts w:ascii="Times New Roman" w:eastAsia="Calibri" w:hAnsi="Times New Roman" w:cs="Times New Roman"/>
                <w:sz w:val="24"/>
                <w:szCs w:val="24"/>
              </w:rPr>
              <w:t>, концентрацией и датой приготовления;</w:t>
            </w:r>
          </w:p>
          <w:p w:rsidR="000C7A61" w:rsidRDefault="000C7A61" w:rsidP="007B30D2">
            <w:pPr>
              <w:numPr>
                <w:ilvl w:val="0"/>
                <w:numId w:val="3"/>
              </w:numPr>
              <w:ind w:left="4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C1C">
              <w:rPr>
                <w:rFonts w:ascii="Times New Roman" w:eastAsia="Calibri" w:hAnsi="Times New Roman" w:cs="Times New Roman"/>
                <w:sz w:val="24"/>
                <w:szCs w:val="24"/>
              </w:rPr>
              <w:t>уборка помещений прачечной проводится не промаркированным уборочным инвентарем;</w:t>
            </w:r>
          </w:p>
          <w:p w:rsidR="000C7A61" w:rsidRDefault="000C7A61" w:rsidP="007B30D2">
            <w:pPr>
              <w:numPr>
                <w:ilvl w:val="0"/>
                <w:numId w:val="3"/>
              </w:numPr>
              <w:ind w:left="4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C1C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помещениях прачечной стены, полы, потоки со щелями, имеют затеки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C7A61" w:rsidRPr="00805C1C" w:rsidRDefault="000C7A61" w:rsidP="007B30D2">
            <w:pPr>
              <w:numPr>
                <w:ilvl w:val="0"/>
                <w:numId w:val="3"/>
              </w:numPr>
              <w:ind w:left="4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C1C">
              <w:rPr>
                <w:rFonts w:ascii="Times New Roman" w:eastAsia="Calibri" w:hAnsi="Times New Roman" w:cs="Times New Roman"/>
                <w:sz w:val="24"/>
                <w:szCs w:val="24"/>
              </w:rPr>
              <w:t>часть мебели в прачечной не имеет покрытия, выполненного из материалов, устойчивых к дезинфицирующим средствам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находится в технически неисправном состоянии;</w:t>
            </w:r>
          </w:p>
          <w:p w:rsidR="000C7A61" w:rsidRPr="00805C1C" w:rsidRDefault="000C7A61" w:rsidP="007B30D2">
            <w:pPr>
              <w:numPr>
                <w:ilvl w:val="0"/>
                <w:numId w:val="3"/>
              </w:numPr>
              <w:ind w:left="4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C1C">
              <w:rPr>
                <w:rFonts w:ascii="Times New Roman" w:eastAsia="Calibri" w:hAnsi="Times New Roman" w:cs="Times New Roman"/>
                <w:sz w:val="24"/>
                <w:szCs w:val="24"/>
              </w:rPr>
              <w:t>в аптечке первой медицинской помощи универсальной содержатся лекарственные средства с истекшим сроком годности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C7A61" w:rsidRPr="004C769D" w:rsidRDefault="000C7A61" w:rsidP="007B30D2">
            <w:pPr>
              <w:numPr>
                <w:ilvl w:val="0"/>
                <w:numId w:val="3"/>
              </w:numPr>
              <w:ind w:left="4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5C1C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помещениях объекта не поддерживается чистота</w:t>
            </w:r>
          </w:p>
        </w:tc>
        <w:tc>
          <w:tcPr>
            <w:tcW w:w="3443" w:type="dxa"/>
          </w:tcPr>
          <w:p w:rsidR="000C7A61" w:rsidRPr="00805C1C" w:rsidRDefault="000C7A61" w:rsidP="007B30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пункты</w:t>
            </w:r>
            <w:r w:rsidRPr="000C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41,  11, 13,  14,  17,  22,  23,  24</w:t>
            </w:r>
            <w:r w:rsidRPr="007B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C47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санитарных норм, правил и гигиенических нормативов «Гигиенические требования к устройству, оборудованию и содержанию прачечных», утвержденные постановлением Министерства здравоохранения Республики Беларусь от 18.03.2009 № 28</w:t>
            </w:r>
            <w:r w:rsidRPr="00805C1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C7A61" w:rsidRPr="004C769D" w:rsidRDefault="000C7A61" w:rsidP="007B30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805C1C">
              <w:rPr>
                <w:rFonts w:ascii="Times New Roman" w:eastAsia="Calibri" w:hAnsi="Times New Roman" w:cs="Times New Roman"/>
                <w:sz w:val="24"/>
                <w:szCs w:val="24"/>
              </w:rPr>
              <w:t> 3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 7</w:t>
            </w:r>
          </w:p>
        </w:tc>
      </w:tr>
    </w:tbl>
    <w:p w:rsidR="00D60DB4" w:rsidRDefault="00D60DB4"/>
    <w:sectPr w:rsidR="00D60DB4" w:rsidSect="00D6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171F6"/>
    <w:multiLevelType w:val="hybridMultilevel"/>
    <w:tmpl w:val="5312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05C5D"/>
    <w:multiLevelType w:val="hybridMultilevel"/>
    <w:tmpl w:val="41049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E25F9B"/>
    <w:multiLevelType w:val="hybridMultilevel"/>
    <w:tmpl w:val="0106A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0B"/>
    <w:rsid w:val="00036C23"/>
    <w:rsid w:val="000C6733"/>
    <w:rsid w:val="000C7A61"/>
    <w:rsid w:val="000E5305"/>
    <w:rsid w:val="001538B2"/>
    <w:rsid w:val="00160DA8"/>
    <w:rsid w:val="00182DC0"/>
    <w:rsid w:val="001B213B"/>
    <w:rsid w:val="001E7AF9"/>
    <w:rsid w:val="002601D6"/>
    <w:rsid w:val="00271F36"/>
    <w:rsid w:val="003C432C"/>
    <w:rsid w:val="003C48A0"/>
    <w:rsid w:val="003C61FB"/>
    <w:rsid w:val="0041284D"/>
    <w:rsid w:val="00435521"/>
    <w:rsid w:val="00447FDC"/>
    <w:rsid w:val="00466C81"/>
    <w:rsid w:val="004852F1"/>
    <w:rsid w:val="005043DC"/>
    <w:rsid w:val="00513A0B"/>
    <w:rsid w:val="00530EA3"/>
    <w:rsid w:val="005D5C2C"/>
    <w:rsid w:val="005F4765"/>
    <w:rsid w:val="0062468C"/>
    <w:rsid w:val="00642FB2"/>
    <w:rsid w:val="00677701"/>
    <w:rsid w:val="00713003"/>
    <w:rsid w:val="00757305"/>
    <w:rsid w:val="00774EC5"/>
    <w:rsid w:val="007856E3"/>
    <w:rsid w:val="007A4141"/>
    <w:rsid w:val="008F5800"/>
    <w:rsid w:val="009014EC"/>
    <w:rsid w:val="00923DA2"/>
    <w:rsid w:val="00940F2E"/>
    <w:rsid w:val="009452B7"/>
    <w:rsid w:val="00946A94"/>
    <w:rsid w:val="00951632"/>
    <w:rsid w:val="009E2E64"/>
    <w:rsid w:val="00A21069"/>
    <w:rsid w:val="00A214B8"/>
    <w:rsid w:val="00A6403F"/>
    <w:rsid w:val="00B34336"/>
    <w:rsid w:val="00B5105E"/>
    <w:rsid w:val="00B72B6E"/>
    <w:rsid w:val="00BD6B1A"/>
    <w:rsid w:val="00BD7483"/>
    <w:rsid w:val="00C03FE2"/>
    <w:rsid w:val="00CA40C7"/>
    <w:rsid w:val="00CF05F4"/>
    <w:rsid w:val="00D33248"/>
    <w:rsid w:val="00D60DB4"/>
    <w:rsid w:val="00D61C64"/>
    <w:rsid w:val="00EA37D5"/>
    <w:rsid w:val="00EB5BE1"/>
    <w:rsid w:val="00ED7653"/>
    <w:rsid w:val="00F53C5A"/>
    <w:rsid w:val="00FC4089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5849"/>
  <w15:docId w15:val="{172C1630-5B94-43FC-9142-3124E790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B4"/>
  </w:style>
  <w:style w:type="paragraph" w:styleId="2">
    <w:name w:val="heading 2"/>
    <w:basedOn w:val="a"/>
    <w:link w:val="20"/>
    <w:uiPriority w:val="9"/>
    <w:qFormat/>
    <w:rsid w:val="00A21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A0B"/>
    <w:rPr>
      <w:b/>
      <w:bCs/>
    </w:rPr>
  </w:style>
  <w:style w:type="table" w:styleId="a5">
    <w:name w:val="Table Grid"/>
    <w:basedOn w:val="a1"/>
    <w:uiPriority w:val="59"/>
    <w:rsid w:val="001B2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856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7856E3"/>
    <w:rPr>
      <w:rFonts w:ascii="Times New Roman" w:eastAsia="Times New Roman" w:hAnsi="Times New Roman" w:cs="Times New Roman"/>
      <w:sz w:val="30"/>
      <w:szCs w:val="30"/>
      <w:lang w:eastAsia="ar-SA"/>
    </w:rPr>
  </w:style>
  <w:style w:type="paragraph" w:styleId="a8">
    <w:name w:val="List Paragraph"/>
    <w:basedOn w:val="a"/>
    <w:uiPriority w:val="34"/>
    <w:qFormat/>
    <w:rsid w:val="000C7A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21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A21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47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chaikovskaya</dc:creator>
  <cp:lastModifiedBy>A-ORG-309-01</cp:lastModifiedBy>
  <cp:revision>4</cp:revision>
  <dcterms:created xsi:type="dcterms:W3CDTF">2023-07-11T06:36:00Z</dcterms:created>
  <dcterms:modified xsi:type="dcterms:W3CDTF">2023-07-11T06:54:00Z</dcterms:modified>
</cp:coreProperties>
</file>